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448" w:rsidRDefault="007A4D09">
      <w:pPr>
        <w:spacing w:after="0"/>
        <w:ind w:left="851" w:right="333" w:hanging="10"/>
        <w:jc w:val="center"/>
      </w:pPr>
      <w:r>
        <w:rPr>
          <w:rFonts w:ascii="Times New Roman" w:eastAsia="Times New Roman" w:hAnsi="Times New Roman" w:cs="Times New Roman"/>
          <w:sz w:val="28"/>
        </w:rPr>
        <w:t>Информация о среднемесячной заработной плате руководителей, их заместителей и главных бухгалтеров учреждений, подведомственных отделу культуры администрации муниципального округа город Первомайск Нижегородской области за 2025 год</w:t>
      </w:r>
    </w:p>
    <w:tbl>
      <w:tblPr>
        <w:tblStyle w:val="TableGrid"/>
        <w:tblW w:w="9776" w:type="dxa"/>
        <w:tblInd w:w="219" w:type="dxa"/>
        <w:tblCellMar>
          <w:top w:w="59" w:type="dxa"/>
          <w:left w:w="110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696"/>
        <w:gridCol w:w="2091"/>
        <w:gridCol w:w="5083"/>
        <w:gridCol w:w="1906"/>
      </w:tblGrid>
      <w:tr w:rsidR="00024448">
        <w:trPr>
          <w:trHeight w:val="139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  <w:p w:rsidR="00024448" w:rsidRDefault="007A4D09">
            <w:pPr>
              <w:spacing w:after="0"/>
              <w:ind w:left="81"/>
            </w:pPr>
            <w:r>
              <w:rPr>
                <w:rFonts w:ascii="Times New Roman" w:eastAsia="Times New Roman" w:hAnsi="Times New Roman" w:cs="Times New Roman"/>
                <w:sz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Фамилия, имя, отчест</w:t>
            </w:r>
            <w:r>
              <w:rPr>
                <w:rFonts w:ascii="Times New Roman" w:eastAsia="Times New Roman" w:hAnsi="Times New Roman" w:cs="Times New Roman"/>
                <w:sz w:val="24"/>
              </w:rPr>
              <w:t>во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Должность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1A24D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Среднемесяч</w:t>
            </w:r>
            <w:r w:rsidR="007A4D09">
              <w:rPr>
                <w:rFonts w:ascii="Times New Roman" w:eastAsia="Times New Roman" w:hAnsi="Times New Roman" w:cs="Times New Roman"/>
                <w:sz w:val="24"/>
              </w:rPr>
              <w:t>ная</w:t>
            </w:r>
          </w:p>
          <w:p w:rsidR="00024448" w:rsidRDefault="007A4D09">
            <w:pPr>
              <w:spacing w:after="0"/>
              <w:ind w:left="18" w:hanging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заработная плата, рублей</w:t>
            </w:r>
          </w:p>
        </w:tc>
      </w:tr>
      <w:tr w:rsidR="00024448">
        <w:trPr>
          <w:trHeight w:val="28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024448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Маркина</w:t>
            </w:r>
          </w:p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Елизавета</w:t>
            </w:r>
          </w:p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Николаевна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Заместитель директора муниципального автономного учреждения дополнительного образования «Детская школа искусств»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64244,86</w:t>
            </w:r>
          </w:p>
        </w:tc>
      </w:tr>
      <w:tr w:rsidR="00024448">
        <w:trPr>
          <w:trHeight w:val="111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Новикова Наталья Николаевна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21"/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 муниципального казенного учреждения</w:t>
            </w:r>
          </w:p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«Центр по обслуживанию учреждений культуры муниципального округа город Первомайск Нижегородской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79609,05</w:t>
            </w:r>
          </w:p>
        </w:tc>
      </w:tr>
      <w:tr w:rsidR="00024448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Перевезенцева</w:t>
            </w:r>
            <w:proofErr w:type="spellEnd"/>
          </w:p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Ольга</w:t>
            </w:r>
          </w:p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Анатольевна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 муниципального автономного учреждения дополнительного образования «Детская школа искусств»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77893,13</w:t>
            </w:r>
          </w:p>
        </w:tc>
      </w:tr>
      <w:tr w:rsidR="00024448">
        <w:trPr>
          <w:trHeight w:val="111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Чернова Елена Викторовна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 муниципального автономного учреждения культуры «Центр культуры»</w:t>
            </w:r>
          </w:p>
          <w:p w:rsidR="00024448" w:rsidRDefault="007A4D0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муниципального округа город Первомайск Нижегородской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48" w:rsidRDefault="007A4D09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85534,85</w:t>
            </w:r>
          </w:p>
        </w:tc>
      </w:tr>
    </w:tbl>
    <w:p w:rsidR="007A4D09" w:rsidRDefault="007A4D09"/>
    <w:sectPr w:rsidR="007A4D09">
      <w:pgSz w:w="11906" w:h="16838"/>
      <w:pgMar w:top="1092" w:right="568" w:bottom="1308" w:left="9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48"/>
    <w:rsid w:val="00024448"/>
    <w:rsid w:val="001A24DE"/>
    <w:rsid w:val="007A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0F7FA1-53A7-4964-8A08-CC75D4AE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Art-PC-1243-03</dc:creator>
  <cp:keywords/>
  <cp:lastModifiedBy>Art-PC-1243-03</cp:lastModifiedBy>
  <cp:revision>2</cp:revision>
  <dcterms:created xsi:type="dcterms:W3CDTF">2026-04-07T11:37:00Z</dcterms:created>
  <dcterms:modified xsi:type="dcterms:W3CDTF">2026-04-07T11:37:00Z</dcterms:modified>
</cp:coreProperties>
</file>